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78C7A" w14:textId="0EB7808A" w:rsidR="002B65E3" w:rsidRPr="002B65E3" w:rsidRDefault="001E3885" w:rsidP="002B65E3">
      <w:pPr>
        <w:spacing w:after="0" w:line="240" w:lineRule="auto"/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 xml:space="preserve">TCR </w:t>
      </w:r>
      <w:r w:rsidR="002B65E3">
        <w:rPr>
          <w:b/>
          <w:sz w:val="40"/>
          <w:u w:val="single"/>
        </w:rPr>
        <w:t>Compact</w:t>
      </w:r>
      <w:r w:rsidR="00570255">
        <w:rPr>
          <w:b/>
          <w:sz w:val="40"/>
          <w:u w:val="single"/>
        </w:rPr>
        <w:t xml:space="preserve"> Car and Mini-Van</w:t>
      </w:r>
      <w:r w:rsidR="002B65E3">
        <w:rPr>
          <w:b/>
          <w:sz w:val="40"/>
          <w:u w:val="single"/>
        </w:rPr>
        <w:t xml:space="preserve"> </w:t>
      </w:r>
      <w:r w:rsidR="00376D0A">
        <w:rPr>
          <w:b/>
          <w:sz w:val="40"/>
          <w:u w:val="single"/>
        </w:rPr>
        <w:t>Derby</w:t>
      </w:r>
      <w:r w:rsidR="00EF334E">
        <w:rPr>
          <w:b/>
          <w:sz w:val="40"/>
          <w:u w:val="single"/>
        </w:rPr>
        <w:t xml:space="preserve"> Rules</w:t>
      </w:r>
    </w:p>
    <w:p w14:paraId="05D3BF20" w14:textId="77777777" w:rsidR="00F542C3" w:rsidRDefault="00F542C3" w:rsidP="0061456F">
      <w:pPr>
        <w:spacing w:after="0" w:line="240" w:lineRule="auto"/>
      </w:pPr>
    </w:p>
    <w:p w14:paraId="2757D4C4" w14:textId="77777777" w:rsidR="009675F0" w:rsidRPr="009675F0" w:rsidRDefault="009675F0" w:rsidP="0061456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General and Safety:</w:t>
      </w:r>
    </w:p>
    <w:p w14:paraId="6F8A2822" w14:textId="77777777" w:rsidR="0061456F" w:rsidRPr="00AC0142" w:rsidRDefault="0061456F" w:rsidP="00AC0142">
      <w:pPr>
        <w:spacing w:after="0" w:line="240" w:lineRule="auto"/>
        <w:rPr>
          <w:sz w:val="24"/>
          <w:szCs w:val="24"/>
        </w:rPr>
      </w:pPr>
      <w:r w:rsidRPr="00AC0142">
        <w:rPr>
          <w:sz w:val="24"/>
          <w:szCs w:val="24"/>
        </w:rPr>
        <w:t>1. Entry Fee is $35 per car/driver.</w:t>
      </w:r>
    </w:p>
    <w:p w14:paraId="2232A4C1" w14:textId="77777777" w:rsidR="0061456F" w:rsidRPr="00AC0142" w:rsidRDefault="0061456F" w:rsidP="00AC0142">
      <w:pPr>
        <w:spacing w:after="0" w:line="240" w:lineRule="auto"/>
        <w:rPr>
          <w:sz w:val="24"/>
          <w:szCs w:val="24"/>
        </w:rPr>
      </w:pPr>
    </w:p>
    <w:p w14:paraId="0BE73218" w14:textId="22267BF6" w:rsidR="0061456F" w:rsidRPr="00AC0142" w:rsidRDefault="00EF334E" w:rsidP="00AC0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1456F" w:rsidRPr="00AC0142">
        <w:rPr>
          <w:sz w:val="24"/>
          <w:szCs w:val="24"/>
        </w:rPr>
        <w:t xml:space="preserve">. </w:t>
      </w:r>
      <w:r w:rsidR="00570255">
        <w:rPr>
          <w:sz w:val="24"/>
          <w:szCs w:val="24"/>
        </w:rPr>
        <w:t>Unibody f</w:t>
      </w:r>
      <w:r w:rsidR="00F72701" w:rsidRPr="00AC0142">
        <w:rPr>
          <w:sz w:val="24"/>
          <w:szCs w:val="24"/>
        </w:rPr>
        <w:t>ront</w:t>
      </w:r>
      <w:r w:rsidR="008D20A2">
        <w:rPr>
          <w:sz w:val="24"/>
          <w:szCs w:val="24"/>
        </w:rPr>
        <w:t>-</w:t>
      </w:r>
      <w:r w:rsidR="00F72701" w:rsidRPr="00AC0142">
        <w:rPr>
          <w:sz w:val="24"/>
          <w:szCs w:val="24"/>
        </w:rPr>
        <w:t>wheel drive c</w:t>
      </w:r>
      <w:r w:rsidR="004769BE" w:rsidRPr="00AC0142">
        <w:rPr>
          <w:sz w:val="24"/>
          <w:szCs w:val="24"/>
        </w:rPr>
        <w:t>ar</w:t>
      </w:r>
      <w:r w:rsidR="0061456F" w:rsidRPr="00AC0142">
        <w:rPr>
          <w:sz w:val="24"/>
          <w:szCs w:val="24"/>
        </w:rPr>
        <w:t xml:space="preserve"> wheelbases</w:t>
      </w:r>
      <w:r w:rsidR="009675F0">
        <w:rPr>
          <w:sz w:val="24"/>
          <w:szCs w:val="24"/>
        </w:rPr>
        <w:t xml:space="preserve"> will be 110</w:t>
      </w:r>
      <w:r w:rsidR="0061456F" w:rsidRPr="00AC0142">
        <w:rPr>
          <w:sz w:val="24"/>
          <w:szCs w:val="24"/>
        </w:rPr>
        <w:t>” or less</w:t>
      </w:r>
      <w:r w:rsidR="00F72701" w:rsidRPr="00AC0142">
        <w:rPr>
          <w:sz w:val="24"/>
          <w:szCs w:val="24"/>
        </w:rPr>
        <w:t xml:space="preserve">. </w:t>
      </w:r>
      <w:r w:rsidR="00570255">
        <w:rPr>
          <w:sz w:val="24"/>
          <w:szCs w:val="24"/>
        </w:rPr>
        <w:t>Unibody r</w:t>
      </w:r>
      <w:r w:rsidR="00F72701" w:rsidRPr="00AC0142">
        <w:rPr>
          <w:sz w:val="24"/>
          <w:szCs w:val="24"/>
        </w:rPr>
        <w:t>ear</w:t>
      </w:r>
      <w:r w:rsidR="0076751A">
        <w:rPr>
          <w:sz w:val="24"/>
          <w:szCs w:val="24"/>
        </w:rPr>
        <w:t>-</w:t>
      </w:r>
      <w:r w:rsidR="00F72701" w:rsidRPr="00AC0142">
        <w:rPr>
          <w:sz w:val="24"/>
          <w:szCs w:val="24"/>
        </w:rPr>
        <w:t>wheel</w:t>
      </w:r>
      <w:r w:rsidR="0076751A">
        <w:rPr>
          <w:sz w:val="24"/>
          <w:szCs w:val="24"/>
        </w:rPr>
        <w:t xml:space="preserve"> and all-wheel </w:t>
      </w:r>
      <w:r w:rsidR="00F72701" w:rsidRPr="00AC0142">
        <w:rPr>
          <w:sz w:val="24"/>
          <w:szCs w:val="24"/>
        </w:rPr>
        <w:t>drive cars will be 106” or less.</w:t>
      </w:r>
      <w:r w:rsidR="00570255">
        <w:rPr>
          <w:sz w:val="24"/>
          <w:szCs w:val="24"/>
        </w:rPr>
        <w:t xml:space="preserve"> Mini-vans must be unibody, no exceptions.</w:t>
      </w:r>
    </w:p>
    <w:p w14:paraId="097DF17F" w14:textId="77777777" w:rsidR="0061456F" w:rsidRPr="00AC0142" w:rsidRDefault="0061456F" w:rsidP="00AC0142">
      <w:pPr>
        <w:spacing w:after="0" w:line="240" w:lineRule="auto"/>
        <w:rPr>
          <w:sz w:val="24"/>
          <w:szCs w:val="24"/>
        </w:rPr>
      </w:pPr>
    </w:p>
    <w:p w14:paraId="3FA65A98" w14:textId="543574A3" w:rsidR="0061456F" w:rsidRDefault="0016461F" w:rsidP="00AC0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9A7226">
        <w:rPr>
          <w:sz w:val="24"/>
          <w:szCs w:val="24"/>
        </w:rPr>
        <w:t xml:space="preserve">. </w:t>
      </w:r>
      <w:r w:rsidR="009A7226" w:rsidRPr="00172A7A">
        <w:rPr>
          <w:sz w:val="24"/>
          <w:szCs w:val="24"/>
          <w:u w:val="single"/>
        </w:rPr>
        <w:t xml:space="preserve">The following list of vehicles are </w:t>
      </w:r>
      <w:r w:rsidR="00172A7A" w:rsidRPr="00172A7A">
        <w:rPr>
          <w:sz w:val="24"/>
          <w:szCs w:val="24"/>
          <w:u w:val="single"/>
        </w:rPr>
        <w:t>NOT ALLOWED UNDER ANY CIRCUMSTANCES</w:t>
      </w:r>
    </w:p>
    <w:p w14:paraId="69020551" w14:textId="2074BB58" w:rsidR="008D20A2" w:rsidRDefault="008D20A2" w:rsidP="008D20A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full-frame</w:t>
      </w:r>
      <w:r w:rsidR="0016461F">
        <w:rPr>
          <w:sz w:val="24"/>
          <w:szCs w:val="24"/>
        </w:rPr>
        <w:t>d</w:t>
      </w:r>
      <w:r>
        <w:rPr>
          <w:sz w:val="24"/>
          <w:szCs w:val="24"/>
        </w:rPr>
        <w:t xml:space="preserve"> cars of any make or model</w:t>
      </w:r>
    </w:p>
    <w:p w14:paraId="3E75A60E" w14:textId="1D32F61B" w:rsidR="008D20A2" w:rsidRDefault="008D20A2" w:rsidP="008D20A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trucks, hearse</w:t>
      </w:r>
      <w:r w:rsidR="00172A7A">
        <w:rPr>
          <w:sz w:val="24"/>
          <w:szCs w:val="24"/>
        </w:rPr>
        <w:t>s</w:t>
      </w:r>
      <w:r>
        <w:rPr>
          <w:sz w:val="24"/>
          <w:szCs w:val="24"/>
        </w:rPr>
        <w:t>, ambulances or convertibles</w:t>
      </w:r>
    </w:p>
    <w:p w14:paraId="70C90463" w14:textId="5B1836FA" w:rsidR="0016461F" w:rsidRDefault="0016461F" w:rsidP="008D20A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Chevy Astros, GMC Safari’s, Ford </w:t>
      </w:r>
      <w:proofErr w:type="spellStart"/>
      <w:r>
        <w:rPr>
          <w:sz w:val="24"/>
          <w:szCs w:val="24"/>
        </w:rPr>
        <w:t>Aerostars</w:t>
      </w:r>
      <w:proofErr w:type="spellEnd"/>
      <w:r>
        <w:rPr>
          <w:sz w:val="24"/>
          <w:szCs w:val="24"/>
        </w:rPr>
        <w:t xml:space="preserve">, Toyota </w:t>
      </w:r>
      <w:proofErr w:type="spellStart"/>
      <w:r>
        <w:rPr>
          <w:sz w:val="24"/>
          <w:szCs w:val="24"/>
        </w:rPr>
        <w:t>Previas</w:t>
      </w:r>
      <w:proofErr w:type="spellEnd"/>
    </w:p>
    <w:p w14:paraId="4B020D61" w14:textId="21C8709A" w:rsidR="0016461F" w:rsidRDefault="0016461F" w:rsidP="008D20A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Saturns</w:t>
      </w:r>
      <w:proofErr w:type="spellEnd"/>
      <w:r>
        <w:rPr>
          <w:sz w:val="24"/>
          <w:szCs w:val="24"/>
        </w:rPr>
        <w:t xml:space="preserve"> of any model (due to fiberglass bodies)</w:t>
      </w:r>
    </w:p>
    <w:p w14:paraId="0DB3431F" w14:textId="4BE5DFB4" w:rsidR="00570255" w:rsidRPr="00341366" w:rsidRDefault="00341366" w:rsidP="00341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not be allowed to compete if you bring any of the above!</w:t>
      </w:r>
    </w:p>
    <w:p w14:paraId="6BEE61AB" w14:textId="77777777" w:rsidR="0061456F" w:rsidRPr="00AC0142" w:rsidRDefault="0061456F" w:rsidP="00AC0142">
      <w:pPr>
        <w:spacing w:after="0" w:line="240" w:lineRule="auto"/>
        <w:rPr>
          <w:sz w:val="24"/>
          <w:szCs w:val="24"/>
        </w:rPr>
      </w:pPr>
    </w:p>
    <w:p w14:paraId="3325BEE7" w14:textId="1E0797E4" w:rsidR="0061456F" w:rsidRPr="00AC0142" w:rsidRDefault="0016461F" w:rsidP="00AC0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B2346C">
        <w:rPr>
          <w:sz w:val="24"/>
          <w:szCs w:val="24"/>
        </w:rPr>
        <w:t>. Drivers must wear</w:t>
      </w:r>
      <w:r w:rsidR="0061456F" w:rsidRPr="00AC0142">
        <w:rPr>
          <w:sz w:val="24"/>
          <w:szCs w:val="24"/>
        </w:rPr>
        <w:t xml:space="preserve"> helmets and seat belts.</w:t>
      </w:r>
      <w:r w:rsidR="0013630C" w:rsidRPr="00AC0142">
        <w:rPr>
          <w:sz w:val="24"/>
          <w:szCs w:val="24"/>
        </w:rPr>
        <w:t xml:space="preserve"> Neck braces are highly recommended.</w:t>
      </w:r>
    </w:p>
    <w:p w14:paraId="4A197F68" w14:textId="77777777" w:rsidR="009675F0" w:rsidRDefault="009675F0" w:rsidP="009675F0">
      <w:pPr>
        <w:spacing w:after="0" w:line="240" w:lineRule="auto"/>
        <w:rPr>
          <w:sz w:val="24"/>
          <w:szCs w:val="24"/>
        </w:rPr>
      </w:pPr>
    </w:p>
    <w:p w14:paraId="4F398A4D" w14:textId="494CC272" w:rsidR="00EF334E" w:rsidRDefault="0016461F" w:rsidP="00967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9675F0" w:rsidRPr="00AC0142">
        <w:rPr>
          <w:sz w:val="24"/>
          <w:szCs w:val="24"/>
        </w:rPr>
        <w:t>. A fire extinguisher securely attached within drivers reach inside the vehicle is highly recommended</w:t>
      </w:r>
    </w:p>
    <w:p w14:paraId="6D7B9DC9" w14:textId="77777777" w:rsidR="00EF334E" w:rsidRDefault="00EF334E" w:rsidP="009675F0">
      <w:pPr>
        <w:spacing w:after="0" w:line="240" w:lineRule="auto"/>
        <w:rPr>
          <w:sz w:val="24"/>
          <w:szCs w:val="24"/>
        </w:rPr>
      </w:pPr>
    </w:p>
    <w:p w14:paraId="3A6124DA" w14:textId="5DF65857" w:rsidR="00EF334E" w:rsidRPr="00AC0142" w:rsidRDefault="0016461F" w:rsidP="00967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F334E">
        <w:rPr>
          <w:sz w:val="24"/>
          <w:szCs w:val="24"/>
        </w:rPr>
        <w:t>. Intentional hit</w:t>
      </w:r>
      <w:r w:rsidR="00625235">
        <w:rPr>
          <w:sz w:val="24"/>
          <w:szCs w:val="24"/>
        </w:rPr>
        <w:t>s in the driver</w:t>
      </w:r>
      <w:r w:rsidR="00E15A78">
        <w:rPr>
          <w:sz w:val="24"/>
          <w:szCs w:val="24"/>
        </w:rPr>
        <w:t>’</w:t>
      </w:r>
      <w:r w:rsidR="00625235">
        <w:rPr>
          <w:sz w:val="24"/>
          <w:szCs w:val="24"/>
        </w:rPr>
        <w:t>s door will result in immediate disqualification</w:t>
      </w:r>
    </w:p>
    <w:p w14:paraId="3BCF8A59" w14:textId="77777777" w:rsidR="009675F0" w:rsidRDefault="009675F0" w:rsidP="009675F0">
      <w:pPr>
        <w:spacing w:after="0" w:line="240" w:lineRule="auto"/>
        <w:rPr>
          <w:sz w:val="24"/>
          <w:szCs w:val="24"/>
        </w:rPr>
      </w:pPr>
    </w:p>
    <w:p w14:paraId="23FB594B" w14:textId="7502B745" w:rsidR="009675F0" w:rsidRPr="00AC0142" w:rsidRDefault="004F7EA7" w:rsidP="00967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EF334E">
        <w:rPr>
          <w:sz w:val="24"/>
          <w:szCs w:val="24"/>
        </w:rPr>
        <w:t>. Numbers</w:t>
      </w:r>
      <w:r w:rsidR="009675F0" w:rsidRPr="00AC0142">
        <w:rPr>
          <w:sz w:val="24"/>
          <w:szCs w:val="24"/>
        </w:rPr>
        <w:t xml:space="preserve"> must be painted on both doors and roof. Numbers must be legible from</w:t>
      </w:r>
    </w:p>
    <w:p w14:paraId="7C9D475E" w14:textId="77777777" w:rsidR="009675F0" w:rsidRPr="00AC0142" w:rsidRDefault="009675F0" w:rsidP="009675F0">
      <w:pPr>
        <w:spacing w:after="0" w:line="240" w:lineRule="auto"/>
        <w:rPr>
          <w:sz w:val="24"/>
          <w:szCs w:val="24"/>
        </w:rPr>
      </w:pPr>
      <w:r w:rsidRPr="00AC0142">
        <w:rPr>
          <w:sz w:val="24"/>
          <w:szCs w:val="24"/>
        </w:rPr>
        <w:t>grandstands/tower.</w:t>
      </w:r>
    </w:p>
    <w:p w14:paraId="38C7D909" w14:textId="77777777" w:rsidR="009675F0" w:rsidRPr="00AC0142" w:rsidRDefault="009675F0" w:rsidP="009675F0">
      <w:pPr>
        <w:spacing w:after="0" w:line="240" w:lineRule="auto"/>
        <w:rPr>
          <w:sz w:val="24"/>
          <w:szCs w:val="24"/>
        </w:rPr>
      </w:pPr>
    </w:p>
    <w:p w14:paraId="65DDF9B8" w14:textId="015BE8B1" w:rsidR="009675F0" w:rsidRDefault="004F7EA7" w:rsidP="00967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9675F0" w:rsidRPr="00AC0142">
        <w:rPr>
          <w:sz w:val="24"/>
          <w:szCs w:val="24"/>
        </w:rPr>
        <w:t>. All winners will be inspected for compliance of rules before payoffs. If found to be illegal, next in</w:t>
      </w:r>
      <w:r w:rsidR="009675F0">
        <w:rPr>
          <w:sz w:val="24"/>
          <w:szCs w:val="24"/>
        </w:rPr>
        <w:t xml:space="preserve"> </w:t>
      </w:r>
      <w:r w:rsidR="009675F0" w:rsidRPr="00AC0142">
        <w:rPr>
          <w:sz w:val="24"/>
          <w:szCs w:val="24"/>
        </w:rPr>
        <w:t>line will be awarded first place.</w:t>
      </w:r>
    </w:p>
    <w:p w14:paraId="0FC204AD" w14:textId="77777777" w:rsidR="00C30986" w:rsidRDefault="00C30986" w:rsidP="009675F0">
      <w:pPr>
        <w:spacing w:after="0" w:line="240" w:lineRule="auto"/>
        <w:rPr>
          <w:sz w:val="24"/>
          <w:szCs w:val="24"/>
        </w:rPr>
      </w:pPr>
    </w:p>
    <w:p w14:paraId="213A2BDA" w14:textId="2632F4D9" w:rsidR="00C30986" w:rsidRPr="00AC0142" w:rsidRDefault="00172A7A" w:rsidP="00967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C30986">
        <w:rPr>
          <w:sz w:val="24"/>
          <w:szCs w:val="24"/>
        </w:rPr>
        <w:t>. Minimum drivers age will be 16 years old.</w:t>
      </w:r>
    </w:p>
    <w:p w14:paraId="4FB11D37" w14:textId="77777777" w:rsidR="0061456F" w:rsidRDefault="0061456F" w:rsidP="00AC0142">
      <w:pPr>
        <w:spacing w:after="0" w:line="240" w:lineRule="auto"/>
        <w:rPr>
          <w:sz w:val="24"/>
          <w:szCs w:val="24"/>
        </w:rPr>
      </w:pPr>
    </w:p>
    <w:p w14:paraId="58BAAAB5" w14:textId="26A46DAF" w:rsidR="009675F0" w:rsidRPr="009675F0" w:rsidRDefault="009675F0" w:rsidP="00AC014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Interior</w:t>
      </w:r>
      <w:r w:rsidR="006E1691">
        <w:rPr>
          <w:b/>
          <w:sz w:val="24"/>
          <w:szCs w:val="24"/>
          <w:u w:val="single"/>
        </w:rPr>
        <w:t>:</w:t>
      </w:r>
    </w:p>
    <w:p w14:paraId="0C33D8E5" w14:textId="19733FFC" w:rsidR="0061456F" w:rsidRPr="00AC0142" w:rsidRDefault="000E1590" w:rsidP="00AC0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6E1691">
        <w:rPr>
          <w:sz w:val="24"/>
          <w:szCs w:val="24"/>
        </w:rPr>
        <w:t>0</w:t>
      </w:r>
      <w:r w:rsidR="0061456F" w:rsidRPr="00AC0142">
        <w:rPr>
          <w:sz w:val="24"/>
          <w:szCs w:val="24"/>
        </w:rPr>
        <w:t>. All</w:t>
      </w:r>
      <w:r w:rsidR="00062835" w:rsidRPr="00AC0142">
        <w:rPr>
          <w:sz w:val="24"/>
          <w:szCs w:val="24"/>
        </w:rPr>
        <w:t xml:space="preserve"> airbags,</w:t>
      </w:r>
      <w:r w:rsidR="0061456F" w:rsidRPr="00AC0142">
        <w:rPr>
          <w:sz w:val="24"/>
          <w:szCs w:val="24"/>
        </w:rPr>
        <w:t xml:space="preserve"> glass, lights, trim and plastic bumper covers must be removed.  You may cut the front and rear windshields out and</w:t>
      </w:r>
      <w:r w:rsidR="004F404B" w:rsidRPr="00AC0142">
        <w:rPr>
          <w:sz w:val="24"/>
          <w:szCs w:val="24"/>
        </w:rPr>
        <w:t xml:space="preserve"> must</w:t>
      </w:r>
      <w:r w:rsidR="0061456F" w:rsidRPr="00AC0142">
        <w:rPr>
          <w:sz w:val="24"/>
          <w:szCs w:val="24"/>
        </w:rPr>
        <w:t xml:space="preserve"> completely tape over the</w:t>
      </w:r>
      <w:r w:rsidR="004F404B" w:rsidRPr="00AC0142">
        <w:rPr>
          <w:sz w:val="24"/>
          <w:szCs w:val="24"/>
        </w:rPr>
        <w:t xml:space="preserve"> remaining</w:t>
      </w:r>
      <w:r w:rsidR="0061456F" w:rsidRPr="00AC0142">
        <w:rPr>
          <w:sz w:val="24"/>
          <w:szCs w:val="24"/>
        </w:rPr>
        <w:t xml:space="preserve"> edges to prevent glass from spreading.  </w:t>
      </w:r>
      <w:r w:rsidR="00341366">
        <w:rPr>
          <w:sz w:val="24"/>
          <w:szCs w:val="24"/>
        </w:rPr>
        <w:t xml:space="preserve">Broken glass must not be left in doors or floorboards. </w:t>
      </w:r>
      <w:r w:rsidR="0061456F" w:rsidRPr="00AC0142">
        <w:rPr>
          <w:sz w:val="24"/>
          <w:szCs w:val="24"/>
        </w:rPr>
        <w:t>No exceptions, you will not be allowed to compete!</w:t>
      </w:r>
    </w:p>
    <w:p w14:paraId="3C147553" w14:textId="77777777" w:rsidR="0061456F" w:rsidRPr="00AC0142" w:rsidRDefault="0061456F" w:rsidP="00AC0142">
      <w:pPr>
        <w:spacing w:after="0" w:line="240" w:lineRule="auto"/>
        <w:rPr>
          <w:sz w:val="24"/>
          <w:szCs w:val="24"/>
        </w:rPr>
      </w:pPr>
    </w:p>
    <w:p w14:paraId="77E5CA77" w14:textId="0972E8B9" w:rsidR="0061456F" w:rsidRPr="00AC0142" w:rsidRDefault="000E1590" w:rsidP="00AC0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2A2DBA">
        <w:rPr>
          <w:sz w:val="24"/>
          <w:szCs w:val="24"/>
        </w:rPr>
        <w:t>1</w:t>
      </w:r>
      <w:r w:rsidR="0061456F" w:rsidRPr="00AC0142">
        <w:rPr>
          <w:sz w:val="24"/>
          <w:szCs w:val="24"/>
        </w:rPr>
        <w:t>. Trunk must be completely empty.</w:t>
      </w:r>
    </w:p>
    <w:p w14:paraId="459524DA" w14:textId="77777777" w:rsidR="00104444" w:rsidRPr="00AC0142" w:rsidRDefault="00104444" w:rsidP="00AC0142">
      <w:pPr>
        <w:spacing w:after="0" w:line="240" w:lineRule="auto"/>
        <w:rPr>
          <w:sz w:val="24"/>
          <w:szCs w:val="24"/>
        </w:rPr>
      </w:pPr>
    </w:p>
    <w:p w14:paraId="05B38F26" w14:textId="51B04001" w:rsidR="00104444" w:rsidRPr="00AC0142" w:rsidRDefault="000E1590" w:rsidP="00AC0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5816E8">
        <w:rPr>
          <w:sz w:val="24"/>
          <w:szCs w:val="24"/>
        </w:rPr>
        <w:t>2</w:t>
      </w:r>
      <w:r w:rsidR="00104444" w:rsidRPr="00AC0142">
        <w:rPr>
          <w:sz w:val="24"/>
          <w:szCs w:val="24"/>
        </w:rPr>
        <w:t>. Stock fuel tank is allowed if it is in front of the rear wheels.</w:t>
      </w:r>
      <w:r w:rsidR="003929BD" w:rsidRPr="00AC0142">
        <w:rPr>
          <w:sz w:val="24"/>
          <w:szCs w:val="24"/>
        </w:rPr>
        <w:t xml:space="preserve">  </w:t>
      </w:r>
      <w:r w:rsidR="00455F0C">
        <w:rPr>
          <w:sz w:val="24"/>
          <w:szCs w:val="24"/>
        </w:rPr>
        <w:t>Otherwise, b</w:t>
      </w:r>
      <w:r w:rsidR="003929BD" w:rsidRPr="00AC0142">
        <w:rPr>
          <w:sz w:val="24"/>
          <w:szCs w:val="24"/>
        </w:rPr>
        <w:t>oat style fuel tank must be placed in rear seat area.</w:t>
      </w:r>
      <w:r w:rsidR="009E0186" w:rsidRPr="00AC0142">
        <w:rPr>
          <w:sz w:val="24"/>
          <w:szCs w:val="24"/>
        </w:rPr>
        <w:t xml:space="preserve">  If the stock tank</w:t>
      </w:r>
      <w:r w:rsidR="00093BC9">
        <w:rPr>
          <w:sz w:val="24"/>
          <w:szCs w:val="24"/>
        </w:rPr>
        <w:t xml:space="preserve"> is placed in the back</w:t>
      </w:r>
      <w:r w:rsidR="009E0186" w:rsidRPr="00AC0142">
        <w:rPr>
          <w:sz w:val="24"/>
          <w:szCs w:val="24"/>
        </w:rPr>
        <w:t>seat area, it must be securely attached with ratchet straps and no more than 5 gallons should be in the tank.</w:t>
      </w:r>
      <w:r w:rsidR="00104444" w:rsidRPr="00AC0142">
        <w:rPr>
          <w:sz w:val="24"/>
          <w:szCs w:val="24"/>
        </w:rPr>
        <w:t xml:space="preserve"> </w:t>
      </w:r>
      <w:r w:rsidR="003929BD" w:rsidRPr="00AC0142">
        <w:rPr>
          <w:sz w:val="24"/>
          <w:szCs w:val="24"/>
        </w:rPr>
        <w:t xml:space="preserve"> Electric fuel pump is allowed with an on/off switch within reach of driver and safety crew in case of fire.</w:t>
      </w:r>
    </w:p>
    <w:p w14:paraId="54875103" w14:textId="77777777" w:rsidR="0061456F" w:rsidRPr="00AC0142" w:rsidRDefault="0061456F" w:rsidP="00AC0142">
      <w:pPr>
        <w:spacing w:after="0" w:line="240" w:lineRule="auto"/>
        <w:rPr>
          <w:sz w:val="24"/>
          <w:szCs w:val="24"/>
        </w:rPr>
      </w:pPr>
    </w:p>
    <w:p w14:paraId="663BC05F" w14:textId="45131323" w:rsidR="0061456F" w:rsidRPr="00AC0142" w:rsidRDefault="000E1590" w:rsidP="00AC0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BD2013">
        <w:rPr>
          <w:sz w:val="24"/>
          <w:szCs w:val="24"/>
        </w:rPr>
        <w:t>3</w:t>
      </w:r>
      <w:r w:rsidR="0061456F" w:rsidRPr="00AC0142">
        <w:rPr>
          <w:sz w:val="24"/>
          <w:szCs w:val="24"/>
        </w:rPr>
        <w:t xml:space="preserve">. All bumpers and suspension must be standard </w:t>
      </w:r>
      <w:r w:rsidR="00043F5A">
        <w:rPr>
          <w:sz w:val="24"/>
          <w:szCs w:val="24"/>
        </w:rPr>
        <w:t xml:space="preserve">compact </w:t>
      </w:r>
      <w:r w:rsidR="0061456F" w:rsidRPr="00AC0142">
        <w:rPr>
          <w:sz w:val="24"/>
          <w:szCs w:val="24"/>
        </w:rPr>
        <w:t xml:space="preserve">factory equipment. If the stock bumper is plastic, it may be swapped with a </w:t>
      </w:r>
      <w:r w:rsidR="006A027D" w:rsidRPr="00AC0142">
        <w:rPr>
          <w:sz w:val="24"/>
          <w:szCs w:val="24"/>
        </w:rPr>
        <w:t>metal bumper off a similar compact front wheel drive car</w:t>
      </w:r>
      <w:r w:rsidR="00043F5A">
        <w:rPr>
          <w:sz w:val="24"/>
          <w:szCs w:val="24"/>
        </w:rPr>
        <w:t xml:space="preserve"> or mini-van</w:t>
      </w:r>
      <w:r w:rsidR="006A027D" w:rsidRPr="00AC0142">
        <w:rPr>
          <w:sz w:val="24"/>
          <w:szCs w:val="24"/>
        </w:rPr>
        <w:t>.  No full-size car bumper swaps or pointy bumpers.</w:t>
      </w:r>
      <w:r w:rsidR="009E0186" w:rsidRPr="00AC0142">
        <w:rPr>
          <w:sz w:val="24"/>
          <w:szCs w:val="24"/>
        </w:rPr>
        <w:t xml:space="preserve">  Bumpers may be welded to frame horns,</w:t>
      </w:r>
      <w:r w:rsidR="00EF334E">
        <w:rPr>
          <w:sz w:val="24"/>
          <w:szCs w:val="24"/>
        </w:rPr>
        <w:t xml:space="preserve"> with no more than a single 4 inch by 6 inch plate per frame horn (2 </w:t>
      </w:r>
      <w:proofErr w:type="gramStart"/>
      <w:r w:rsidR="00EF334E">
        <w:rPr>
          <w:sz w:val="24"/>
          <w:szCs w:val="24"/>
        </w:rPr>
        <w:t>total</w:t>
      </w:r>
      <w:proofErr w:type="gramEnd"/>
      <w:r w:rsidR="00EF334E">
        <w:rPr>
          <w:sz w:val="24"/>
          <w:szCs w:val="24"/>
        </w:rPr>
        <w:t>). N</w:t>
      </w:r>
      <w:r w:rsidR="009E0186" w:rsidRPr="00AC0142">
        <w:rPr>
          <w:sz w:val="24"/>
          <w:szCs w:val="24"/>
        </w:rPr>
        <w:t>o addition</w:t>
      </w:r>
      <w:r w:rsidR="009675F0">
        <w:rPr>
          <w:sz w:val="24"/>
          <w:szCs w:val="24"/>
        </w:rPr>
        <w:t>al metal is allowed for attaching</w:t>
      </w:r>
      <w:r w:rsidR="00EF334E">
        <w:rPr>
          <w:sz w:val="24"/>
          <w:szCs w:val="24"/>
        </w:rPr>
        <w:t>.</w:t>
      </w:r>
    </w:p>
    <w:p w14:paraId="1D4FE603" w14:textId="77777777" w:rsidR="009675F0" w:rsidRDefault="009675F0" w:rsidP="009675F0">
      <w:pPr>
        <w:spacing w:after="0" w:line="240" w:lineRule="auto"/>
        <w:rPr>
          <w:sz w:val="24"/>
          <w:szCs w:val="24"/>
        </w:rPr>
      </w:pPr>
    </w:p>
    <w:p w14:paraId="1D37D157" w14:textId="48F4651C" w:rsidR="009675F0" w:rsidRDefault="000E1590" w:rsidP="00967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D2013">
        <w:rPr>
          <w:sz w:val="24"/>
          <w:szCs w:val="24"/>
        </w:rPr>
        <w:t>4</w:t>
      </w:r>
      <w:r w:rsidR="009675F0" w:rsidRPr="00AC0142">
        <w:rPr>
          <w:sz w:val="24"/>
          <w:szCs w:val="24"/>
        </w:rPr>
        <w:t xml:space="preserve">. A bar must be welded </w:t>
      </w:r>
      <w:r w:rsidR="00BD2013">
        <w:rPr>
          <w:sz w:val="24"/>
          <w:szCs w:val="24"/>
        </w:rPr>
        <w:t xml:space="preserve">horizontally </w:t>
      </w:r>
      <w:r w:rsidR="009675F0" w:rsidRPr="00AC0142">
        <w:rPr>
          <w:sz w:val="24"/>
          <w:szCs w:val="24"/>
        </w:rPr>
        <w:t>behind the driver seat to prevent seat breakage.</w:t>
      </w:r>
      <w:r w:rsidR="00BD2013">
        <w:rPr>
          <w:sz w:val="24"/>
          <w:szCs w:val="24"/>
        </w:rPr>
        <w:t xml:space="preserve"> No vertical bars (floorboard to roof style, it is unsafe).</w:t>
      </w:r>
      <w:r w:rsidR="009675F0" w:rsidRPr="00AC0142">
        <w:rPr>
          <w:sz w:val="24"/>
          <w:szCs w:val="24"/>
        </w:rPr>
        <w:t xml:space="preserve">  A m</w:t>
      </w:r>
      <w:r w:rsidR="009675F0">
        <w:rPr>
          <w:sz w:val="24"/>
          <w:szCs w:val="24"/>
        </w:rPr>
        <w:t>aximum</w:t>
      </w:r>
      <w:r w:rsidR="009675F0" w:rsidRPr="00AC0142">
        <w:rPr>
          <w:sz w:val="24"/>
          <w:szCs w:val="24"/>
        </w:rPr>
        <w:t xml:space="preserve"> of 6”x6” plate must be on the ends of the bar to prevent bar from puncturing through the doors.</w:t>
      </w:r>
    </w:p>
    <w:p w14:paraId="0166BEB1" w14:textId="77777777" w:rsidR="009675F0" w:rsidRDefault="009675F0" w:rsidP="009675F0">
      <w:pPr>
        <w:spacing w:after="0" w:line="240" w:lineRule="auto"/>
        <w:rPr>
          <w:sz w:val="24"/>
          <w:szCs w:val="24"/>
        </w:rPr>
      </w:pPr>
    </w:p>
    <w:p w14:paraId="5DAE35BC" w14:textId="6C67A351" w:rsidR="009675F0" w:rsidRPr="00AC0142" w:rsidRDefault="000E1590" w:rsidP="00967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D5ECA">
        <w:rPr>
          <w:sz w:val="24"/>
          <w:szCs w:val="24"/>
        </w:rPr>
        <w:t>5</w:t>
      </w:r>
      <w:r w:rsidR="009675F0">
        <w:rPr>
          <w:sz w:val="24"/>
          <w:szCs w:val="24"/>
        </w:rPr>
        <w:t>. Door bars and dash bar allowed. No frame kickers, sharp or protruding objects.</w:t>
      </w:r>
      <w:r w:rsidR="00B2346C">
        <w:rPr>
          <w:sz w:val="24"/>
          <w:szCs w:val="24"/>
        </w:rPr>
        <w:t xml:space="preserve">  ‘Floating’ cages are allowed, no attachment to the frame in any way</w:t>
      </w:r>
      <w:r w:rsidR="007E21E4">
        <w:rPr>
          <w:sz w:val="24"/>
          <w:szCs w:val="24"/>
        </w:rPr>
        <w:t>.  Gas tank protectors may not extend past the rear firewall</w:t>
      </w:r>
      <w:r w:rsidR="00D0567F">
        <w:rPr>
          <w:sz w:val="24"/>
          <w:szCs w:val="24"/>
        </w:rPr>
        <w:t xml:space="preserve"> (or rear shock towers in hatchbacks and wagons)</w:t>
      </w:r>
      <w:r w:rsidR="007E21E4">
        <w:rPr>
          <w:sz w:val="24"/>
          <w:szCs w:val="24"/>
        </w:rPr>
        <w:t>.</w:t>
      </w:r>
    </w:p>
    <w:p w14:paraId="7F50584B" w14:textId="77777777" w:rsidR="009675F0" w:rsidRPr="00AC0142" w:rsidRDefault="009675F0" w:rsidP="009675F0">
      <w:pPr>
        <w:spacing w:after="0" w:line="240" w:lineRule="auto"/>
        <w:rPr>
          <w:sz w:val="24"/>
          <w:szCs w:val="24"/>
        </w:rPr>
      </w:pPr>
    </w:p>
    <w:p w14:paraId="4858293C" w14:textId="67D0769E" w:rsidR="009675F0" w:rsidRPr="00AC0142" w:rsidRDefault="000E1590" w:rsidP="00967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D5ECA">
        <w:rPr>
          <w:sz w:val="24"/>
          <w:szCs w:val="24"/>
        </w:rPr>
        <w:t>6</w:t>
      </w:r>
      <w:r w:rsidR="009675F0" w:rsidRPr="00AC0142">
        <w:rPr>
          <w:sz w:val="24"/>
          <w:szCs w:val="24"/>
        </w:rPr>
        <w:t>. Battery m</w:t>
      </w:r>
      <w:r w:rsidR="00562CB4">
        <w:rPr>
          <w:sz w:val="24"/>
          <w:szCs w:val="24"/>
        </w:rPr>
        <w:t>ay remain in the stock location or</w:t>
      </w:r>
      <w:r w:rsidR="009675F0" w:rsidRPr="00AC0142">
        <w:rPr>
          <w:sz w:val="24"/>
          <w:szCs w:val="24"/>
        </w:rPr>
        <w:t xml:space="preserve"> be moved and secured to </w:t>
      </w:r>
      <w:r w:rsidR="00562CB4">
        <w:rPr>
          <w:sz w:val="24"/>
          <w:szCs w:val="24"/>
        </w:rPr>
        <w:t xml:space="preserve">either the door/dash bar or </w:t>
      </w:r>
      <w:r w:rsidR="009675F0" w:rsidRPr="00AC0142">
        <w:rPr>
          <w:sz w:val="24"/>
          <w:szCs w:val="24"/>
        </w:rPr>
        <w:t xml:space="preserve">passenger floorboard away from the door.  It must be covered to protect the driver. </w:t>
      </w:r>
    </w:p>
    <w:p w14:paraId="7932C387" w14:textId="77777777" w:rsidR="0061456F" w:rsidRDefault="0061456F" w:rsidP="00AC0142">
      <w:pPr>
        <w:spacing w:after="0" w:line="240" w:lineRule="auto"/>
        <w:rPr>
          <w:sz w:val="24"/>
          <w:szCs w:val="24"/>
        </w:rPr>
      </w:pPr>
    </w:p>
    <w:p w14:paraId="2B83FEFE" w14:textId="77777777" w:rsidR="009675F0" w:rsidRPr="009675F0" w:rsidRDefault="009675F0" w:rsidP="00AC014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Exterior:</w:t>
      </w:r>
    </w:p>
    <w:p w14:paraId="01DA0DF3" w14:textId="57FBBDA6" w:rsidR="0061456F" w:rsidRPr="00AC0142" w:rsidRDefault="000E1590" w:rsidP="00AC0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D5ECA">
        <w:rPr>
          <w:sz w:val="24"/>
          <w:szCs w:val="24"/>
        </w:rPr>
        <w:t>7</w:t>
      </w:r>
      <w:r w:rsidR="0061456F" w:rsidRPr="00AC0142">
        <w:rPr>
          <w:sz w:val="24"/>
          <w:szCs w:val="24"/>
        </w:rPr>
        <w:t>. N</w:t>
      </w:r>
      <w:r w:rsidR="00E30ECE">
        <w:rPr>
          <w:sz w:val="24"/>
          <w:szCs w:val="24"/>
        </w:rPr>
        <w:t>O PACKING OR PLATING THE FRAME! It will be looked for during inspections!  No</w:t>
      </w:r>
      <w:r w:rsidR="0061456F" w:rsidRPr="00AC0142">
        <w:rPr>
          <w:sz w:val="24"/>
          <w:szCs w:val="24"/>
        </w:rPr>
        <w:t xml:space="preserve"> gussets or </w:t>
      </w:r>
      <w:r w:rsidR="004769BE" w:rsidRPr="00AC0142">
        <w:rPr>
          <w:sz w:val="24"/>
          <w:szCs w:val="24"/>
        </w:rPr>
        <w:t xml:space="preserve">any type of </w:t>
      </w:r>
      <w:r w:rsidR="0061456F" w:rsidRPr="00AC0142">
        <w:rPr>
          <w:sz w:val="24"/>
          <w:szCs w:val="24"/>
        </w:rPr>
        <w:t>hardware going through the frame (i.e. bolts or all-thread through the frame</w:t>
      </w:r>
      <w:r w:rsidR="009675F0">
        <w:rPr>
          <w:sz w:val="24"/>
          <w:szCs w:val="24"/>
        </w:rPr>
        <w:t>).</w:t>
      </w:r>
    </w:p>
    <w:p w14:paraId="2555D52E" w14:textId="77777777" w:rsidR="009675F0" w:rsidRDefault="009675F0" w:rsidP="009675F0">
      <w:pPr>
        <w:spacing w:after="0" w:line="240" w:lineRule="auto"/>
        <w:rPr>
          <w:sz w:val="24"/>
          <w:szCs w:val="24"/>
        </w:rPr>
      </w:pPr>
    </w:p>
    <w:p w14:paraId="68E01E80" w14:textId="0994AC75" w:rsidR="009675F0" w:rsidRPr="00AC0142" w:rsidRDefault="00ED5ECA" w:rsidP="00967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9675F0" w:rsidRPr="00AC0142">
        <w:rPr>
          <w:sz w:val="24"/>
          <w:szCs w:val="24"/>
        </w:rPr>
        <w:t>. All doors, hood and trunk m</w:t>
      </w:r>
      <w:r w:rsidR="00337294">
        <w:rPr>
          <w:sz w:val="24"/>
          <w:szCs w:val="24"/>
        </w:rPr>
        <w:t>ay</w:t>
      </w:r>
      <w:r w:rsidR="009675F0" w:rsidRPr="00AC0142">
        <w:rPr>
          <w:sz w:val="24"/>
          <w:szCs w:val="24"/>
        </w:rPr>
        <w:t xml:space="preserve"> either be welded, wired or chained shut.  No larger than 1/</w:t>
      </w:r>
      <w:r w:rsidR="00D627B7">
        <w:rPr>
          <w:sz w:val="24"/>
          <w:szCs w:val="24"/>
        </w:rPr>
        <w:t>4</w:t>
      </w:r>
      <w:r w:rsidR="009675F0" w:rsidRPr="00AC0142">
        <w:rPr>
          <w:sz w:val="24"/>
          <w:szCs w:val="24"/>
        </w:rPr>
        <w:t xml:space="preserve">” thick by </w:t>
      </w:r>
      <w:r w:rsidR="005E2464">
        <w:rPr>
          <w:sz w:val="24"/>
          <w:szCs w:val="24"/>
        </w:rPr>
        <w:t>2</w:t>
      </w:r>
      <w:r w:rsidR="009675F0" w:rsidRPr="00AC0142">
        <w:rPr>
          <w:sz w:val="24"/>
          <w:szCs w:val="24"/>
        </w:rPr>
        <w:t>” wide strap metal for welding doors/hood/trunk shut. Hood may have 4 pieces of angle iron</w:t>
      </w:r>
      <w:r w:rsidR="009675F0">
        <w:rPr>
          <w:sz w:val="24"/>
          <w:szCs w:val="24"/>
        </w:rPr>
        <w:t xml:space="preserve"> (2 per side)</w:t>
      </w:r>
      <w:r w:rsidR="009675F0" w:rsidRPr="00AC0142">
        <w:rPr>
          <w:sz w:val="24"/>
          <w:szCs w:val="24"/>
        </w:rPr>
        <w:t>, no more than 4 inches long, and 4</w:t>
      </w:r>
      <w:r w:rsidR="009675F0">
        <w:rPr>
          <w:sz w:val="24"/>
          <w:szCs w:val="24"/>
        </w:rPr>
        <w:t xml:space="preserve"> corresponding</w:t>
      </w:r>
      <w:r w:rsidR="009675F0" w:rsidRPr="00AC0142">
        <w:rPr>
          <w:sz w:val="24"/>
          <w:szCs w:val="24"/>
        </w:rPr>
        <w:t xml:space="preserve"> pieces on t</w:t>
      </w:r>
      <w:r w:rsidR="00EF334E">
        <w:rPr>
          <w:sz w:val="24"/>
          <w:szCs w:val="24"/>
        </w:rPr>
        <w:t>he fenders for them to bolt too (total of 8 pieces of angle iron).</w:t>
      </w:r>
    </w:p>
    <w:p w14:paraId="78FF0EB4" w14:textId="77777777" w:rsidR="0061456F" w:rsidRDefault="0061456F" w:rsidP="00AC0142">
      <w:pPr>
        <w:spacing w:after="0" w:line="240" w:lineRule="auto"/>
        <w:rPr>
          <w:sz w:val="24"/>
          <w:szCs w:val="24"/>
        </w:rPr>
      </w:pPr>
    </w:p>
    <w:p w14:paraId="6BE41968" w14:textId="77777777" w:rsidR="009675F0" w:rsidRPr="009675F0" w:rsidRDefault="009675F0" w:rsidP="00AC014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Wheels, Tires and Suspension</w:t>
      </w:r>
    </w:p>
    <w:p w14:paraId="28AF9B1A" w14:textId="5AFA2DFE" w:rsidR="003929BD" w:rsidRPr="00AC0142" w:rsidRDefault="00C41E0E" w:rsidP="00AC0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3929BD" w:rsidRPr="00AC0142">
        <w:rPr>
          <w:sz w:val="24"/>
          <w:szCs w:val="24"/>
        </w:rPr>
        <w:t>. No bead locks, ATV tires, skid s</w:t>
      </w:r>
      <w:r w:rsidR="009675F0">
        <w:rPr>
          <w:sz w:val="24"/>
          <w:szCs w:val="24"/>
        </w:rPr>
        <w:t>teer</w:t>
      </w:r>
      <w:r w:rsidR="00E84CDC">
        <w:rPr>
          <w:sz w:val="24"/>
          <w:szCs w:val="24"/>
        </w:rPr>
        <w:t xml:space="preserve"> wheels or</w:t>
      </w:r>
      <w:r w:rsidR="009675F0">
        <w:rPr>
          <w:sz w:val="24"/>
          <w:szCs w:val="24"/>
        </w:rPr>
        <w:t xml:space="preserve"> tires, or studded tires (unless studs are completely removed).  </w:t>
      </w:r>
      <w:r w:rsidR="007F6A7B">
        <w:rPr>
          <w:sz w:val="24"/>
          <w:szCs w:val="24"/>
        </w:rPr>
        <w:t xml:space="preserve">Weld-in wheel centers are allowed. </w:t>
      </w:r>
      <w:r w:rsidR="0014201A">
        <w:rPr>
          <w:sz w:val="24"/>
          <w:szCs w:val="24"/>
        </w:rPr>
        <w:t>Doubled or filled tires are allowed.</w:t>
      </w:r>
    </w:p>
    <w:p w14:paraId="73DDF2B5" w14:textId="77777777" w:rsidR="0061456F" w:rsidRDefault="0061456F" w:rsidP="00AC0142">
      <w:pPr>
        <w:spacing w:after="0" w:line="240" w:lineRule="auto"/>
        <w:rPr>
          <w:sz w:val="24"/>
          <w:szCs w:val="24"/>
        </w:rPr>
      </w:pPr>
    </w:p>
    <w:p w14:paraId="24B507C9" w14:textId="7A5F74CA" w:rsidR="00C30986" w:rsidRPr="00AC0142" w:rsidRDefault="000E1590" w:rsidP="00AC0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9526D">
        <w:rPr>
          <w:sz w:val="24"/>
          <w:szCs w:val="24"/>
        </w:rPr>
        <w:t>0</w:t>
      </w:r>
      <w:r w:rsidR="00C30986">
        <w:rPr>
          <w:sz w:val="24"/>
          <w:szCs w:val="24"/>
        </w:rPr>
        <w:t>. Minimum rim size: 13 inches. Donuts are allowed.</w:t>
      </w:r>
    </w:p>
    <w:p w14:paraId="4FF87193" w14:textId="77777777" w:rsidR="00E30F76" w:rsidRPr="00AC0142" w:rsidRDefault="00E30F76" w:rsidP="00AC0142">
      <w:pPr>
        <w:spacing w:after="0" w:line="240" w:lineRule="auto"/>
        <w:rPr>
          <w:sz w:val="24"/>
          <w:szCs w:val="24"/>
        </w:rPr>
      </w:pPr>
    </w:p>
    <w:p w14:paraId="092A0027" w14:textId="77777777" w:rsidR="004769BE" w:rsidRDefault="004769BE" w:rsidP="00AC0142">
      <w:pPr>
        <w:spacing w:after="0" w:line="240" w:lineRule="auto"/>
        <w:rPr>
          <w:sz w:val="24"/>
          <w:szCs w:val="24"/>
        </w:rPr>
      </w:pPr>
    </w:p>
    <w:p w14:paraId="2B54934A" w14:textId="77777777" w:rsidR="009675F0" w:rsidRDefault="009675F0" w:rsidP="00AC0142">
      <w:pPr>
        <w:spacing w:after="0" w:line="240" w:lineRule="auto"/>
        <w:rPr>
          <w:sz w:val="24"/>
          <w:szCs w:val="24"/>
        </w:rPr>
      </w:pPr>
    </w:p>
    <w:p w14:paraId="66A33D6C" w14:textId="77777777" w:rsidR="009675F0" w:rsidRPr="00AC0142" w:rsidRDefault="009675F0" w:rsidP="00AC0142">
      <w:pPr>
        <w:spacing w:after="0" w:line="240" w:lineRule="auto"/>
        <w:rPr>
          <w:sz w:val="24"/>
          <w:szCs w:val="24"/>
        </w:rPr>
      </w:pPr>
    </w:p>
    <w:p w14:paraId="1F783346" w14:textId="05E3A885" w:rsidR="004769BE" w:rsidRPr="009675F0" w:rsidRDefault="009675F0" w:rsidP="009675F0">
      <w:pPr>
        <w:spacing w:after="0" w:line="240" w:lineRule="auto"/>
        <w:jc w:val="center"/>
        <w:rPr>
          <w:b/>
          <w:sz w:val="24"/>
          <w:szCs w:val="24"/>
        </w:rPr>
      </w:pPr>
      <w:r w:rsidRPr="009675F0">
        <w:rPr>
          <w:b/>
          <w:sz w:val="24"/>
          <w:szCs w:val="24"/>
        </w:rPr>
        <w:t>201</w:t>
      </w:r>
      <w:r w:rsidR="008234AA">
        <w:rPr>
          <w:b/>
          <w:sz w:val="24"/>
          <w:szCs w:val="24"/>
        </w:rPr>
        <w:t>8</w:t>
      </w:r>
      <w:r w:rsidRPr="009675F0">
        <w:rPr>
          <w:b/>
          <w:sz w:val="24"/>
          <w:szCs w:val="24"/>
        </w:rPr>
        <w:t xml:space="preserve"> Derby</w:t>
      </w:r>
      <w:r w:rsidR="00EF334E">
        <w:rPr>
          <w:b/>
          <w:sz w:val="24"/>
          <w:szCs w:val="24"/>
        </w:rPr>
        <w:t xml:space="preserve"> </w:t>
      </w:r>
      <w:r w:rsidRPr="009675F0">
        <w:rPr>
          <w:b/>
          <w:sz w:val="24"/>
          <w:szCs w:val="24"/>
        </w:rPr>
        <w:t>inspectors will be Ryne Friederick</w:t>
      </w:r>
      <w:r w:rsidR="003D6F82">
        <w:rPr>
          <w:b/>
          <w:sz w:val="24"/>
          <w:szCs w:val="24"/>
        </w:rPr>
        <w:t>,</w:t>
      </w:r>
      <w:r w:rsidRPr="009675F0">
        <w:rPr>
          <w:b/>
          <w:sz w:val="24"/>
          <w:szCs w:val="24"/>
        </w:rPr>
        <w:t xml:space="preserve"> Dirk Stark</w:t>
      </w:r>
      <w:r w:rsidR="003D6F82">
        <w:rPr>
          <w:b/>
          <w:sz w:val="24"/>
          <w:szCs w:val="24"/>
        </w:rPr>
        <w:t>, TCR Tech.</w:t>
      </w:r>
    </w:p>
    <w:p w14:paraId="6153D281" w14:textId="77777777" w:rsidR="004769BE" w:rsidRPr="009675F0" w:rsidRDefault="004769BE" w:rsidP="009675F0">
      <w:pPr>
        <w:spacing w:after="0" w:line="240" w:lineRule="auto"/>
        <w:jc w:val="center"/>
        <w:rPr>
          <w:b/>
          <w:sz w:val="24"/>
          <w:szCs w:val="24"/>
        </w:rPr>
      </w:pPr>
      <w:r w:rsidRPr="009675F0">
        <w:rPr>
          <w:b/>
          <w:sz w:val="24"/>
          <w:szCs w:val="24"/>
        </w:rPr>
        <w:t>Build questions may be directed to Ryne Friederick (907) 360-8913</w:t>
      </w:r>
    </w:p>
    <w:p w14:paraId="67BF830A" w14:textId="77777777" w:rsidR="007D5D27" w:rsidRDefault="007D5D27" w:rsidP="0061456F">
      <w:pPr>
        <w:spacing w:after="0" w:line="240" w:lineRule="auto"/>
      </w:pPr>
    </w:p>
    <w:sectPr w:rsidR="007D5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070E" w14:textId="77777777" w:rsidR="00D078AF" w:rsidRDefault="00D078AF" w:rsidP="00AC0142">
      <w:pPr>
        <w:spacing w:after="0" w:line="240" w:lineRule="auto"/>
      </w:pPr>
      <w:r>
        <w:separator/>
      </w:r>
    </w:p>
  </w:endnote>
  <w:endnote w:type="continuationSeparator" w:id="0">
    <w:p w14:paraId="38606EE1" w14:textId="77777777" w:rsidR="00D078AF" w:rsidRDefault="00D078AF" w:rsidP="00AC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2EA6D" w14:textId="77777777" w:rsidR="00F244BD" w:rsidRDefault="00F244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4A6A4" w14:textId="77777777" w:rsidR="00F244BD" w:rsidRDefault="00F244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01906" w14:textId="77777777" w:rsidR="00F244BD" w:rsidRDefault="00F24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05E44" w14:textId="77777777" w:rsidR="00D078AF" w:rsidRDefault="00D078AF" w:rsidP="00AC0142">
      <w:pPr>
        <w:spacing w:after="0" w:line="240" w:lineRule="auto"/>
      </w:pPr>
      <w:r>
        <w:separator/>
      </w:r>
    </w:p>
  </w:footnote>
  <w:footnote w:type="continuationSeparator" w:id="0">
    <w:p w14:paraId="62DB3E84" w14:textId="77777777" w:rsidR="00D078AF" w:rsidRDefault="00D078AF" w:rsidP="00AC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F5E2D" w14:textId="77777777" w:rsidR="00F244BD" w:rsidRDefault="00F24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9B726" w14:textId="4B399CC5" w:rsidR="00AC0142" w:rsidRPr="00AC0142" w:rsidRDefault="006A4E2F">
    <w:pPr>
      <w:pStyle w:val="Header"/>
      <w:rPr>
        <w:sz w:val="20"/>
        <w:szCs w:val="20"/>
        <w:u w:val="single"/>
      </w:rPr>
    </w:pPr>
    <w:r>
      <w:rPr>
        <w:sz w:val="20"/>
        <w:szCs w:val="20"/>
        <w:u w:val="single"/>
      </w:rPr>
      <w:t>Update</w:t>
    </w:r>
    <w:r w:rsidR="00AC4DFD">
      <w:rPr>
        <w:sz w:val="20"/>
        <w:szCs w:val="20"/>
        <w:u w:val="single"/>
      </w:rPr>
      <w:t>d July</w:t>
    </w:r>
    <w:r w:rsidR="00F244BD">
      <w:rPr>
        <w:sz w:val="20"/>
        <w:szCs w:val="20"/>
        <w:u w:val="single"/>
      </w:rPr>
      <w:t xml:space="preserve"> </w:t>
    </w:r>
    <w:r w:rsidR="005203FA">
      <w:rPr>
        <w:sz w:val="20"/>
        <w:szCs w:val="20"/>
        <w:u w:val="single"/>
      </w:rPr>
      <w:t>1</w:t>
    </w:r>
    <w:r w:rsidR="005203FA" w:rsidRPr="005203FA">
      <w:rPr>
        <w:sz w:val="20"/>
        <w:szCs w:val="20"/>
        <w:u w:val="single"/>
        <w:vertAlign w:val="superscript"/>
      </w:rPr>
      <w:t>st</w:t>
    </w:r>
    <w:r w:rsidR="00AC0142" w:rsidRPr="00AC0142">
      <w:rPr>
        <w:sz w:val="20"/>
        <w:szCs w:val="20"/>
        <w:u w:val="single"/>
      </w:rPr>
      <w:t>, 201</w:t>
    </w:r>
    <w:r w:rsidR="00AC4DFD">
      <w:rPr>
        <w:sz w:val="20"/>
        <w:szCs w:val="20"/>
        <w:u w:val="single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0F616" w14:textId="77777777" w:rsidR="00F244BD" w:rsidRDefault="00F24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658"/>
    <w:multiLevelType w:val="hybridMultilevel"/>
    <w:tmpl w:val="BC6A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256"/>
    <w:multiLevelType w:val="hybridMultilevel"/>
    <w:tmpl w:val="253E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269EB"/>
    <w:multiLevelType w:val="hybridMultilevel"/>
    <w:tmpl w:val="66AA2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083B88"/>
    <w:multiLevelType w:val="hybridMultilevel"/>
    <w:tmpl w:val="5C4C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6F"/>
    <w:rsid w:val="00004061"/>
    <w:rsid w:val="000071CC"/>
    <w:rsid w:val="00017F8E"/>
    <w:rsid w:val="00043F5A"/>
    <w:rsid w:val="00062835"/>
    <w:rsid w:val="00093BC9"/>
    <w:rsid w:val="000A79B5"/>
    <w:rsid w:val="000E1590"/>
    <w:rsid w:val="00104444"/>
    <w:rsid w:val="00123BAF"/>
    <w:rsid w:val="0013630C"/>
    <w:rsid w:val="0014201A"/>
    <w:rsid w:val="0016461F"/>
    <w:rsid w:val="00172A7A"/>
    <w:rsid w:val="001815FD"/>
    <w:rsid w:val="001E3885"/>
    <w:rsid w:val="00226DB8"/>
    <w:rsid w:val="002A2DBA"/>
    <w:rsid w:val="002B65E3"/>
    <w:rsid w:val="0032070C"/>
    <w:rsid w:val="00337294"/>
    <w:rsid w:val="00341366"/>
    <w:rsid w:val="00374EE1"/>
    <w:rsid w:val="00376D0A"/>
    <w:rsid w:val="003929BD"/>
    <w:rsid w:val="003D1CBA"/>
    <w:rsid w:val="003D5969"/>
    <w:rsid w:val="003D6F82"/>
    <w:rsid w:val="0044336E"/>
    <w:rsid w:val="00447F73"/>
    <w:rsid w:val="00455F0C"/>
    <w:rsid w:val="00471F0E"/>
    <w:rsid w:val="004769BE"/>
    <w:rsid w:val="004B71F5"/>
    <w:rsid w:val="004C3939"/>
    <w:rsid w:val="004F404B"/>
    <w:rsid w:val="004F7EA7"/>
    <w:rsid w:val="005203FA"/>
    <w:rsid w:val="005251B0"/>
    <w:rsid w:val="0055433D"/>
    <w:rsid w:val="00556F02"/>
    <w:rsid w:val="00562CB4"/>
    <w:rsid w:val="00570255"/>
    <w:rsid w:val="005816E8"/>
    <w:rsid w:val="005A378E"/>
    <w:rsid w:val="005C5FED"/>
    <w:rsid w:val="005E2464"/>
    <w:rsid w:val="0061456F"/>
    <w:rsid w:val="00625235"/>
    <w:rsid w:val="006A027D"/>
    <w:rsid w:val="006A4E2F"/>
    <w:rsid w:val="006E1691"/>
    <w:rsid w:val="00737AA3"/>
    <w:rsid w:val="0076751A"/>
    <w:rsid w:val="00775B5C"/>
    <w:rsid w:val="007D5D27"/>
    <w:rsid w:val="007E21E4"/>
    <w:rsid w:val="007F6A7B"/>
    <w:rsid w:val="008234AA"/>
    <w:rsid w:val="008255C7"/>
    <w:rsid w:val="00864DDB"/>
    <w:rsid w:val="00876BD5"/>
    <w:rsid w:val="008D20A2"/>
    <w:rsid w:val="00925EA9"/>
    <w:rsid w:val="009675F0"/>
    <w:rsid w:val="009749C4"/>
    <w:rsid w:val="009774A3"/>
    <w:rsid w:val="009A55A9"/>
    <w:rsid w:val="009A7226"/>
    <w:rsid w:val="009E0186"/>
    <w:rsid w:val="00A71E93"/>
    <w:rsid w:val="00A9549D"/>
    <w:rsid w:val="00AC0142"/>
    <w:rsid w:val="00AC4DFD"/>
    <w:rsid w:val="00AF6F32"/>
    <w:rsid w:val="00B2346C"/>
    <w:rsid w:val="00B93CEB"/>
    <w:rsid w:val="00BD2013"/>
    <w:rsid w:val="00BF3743"/>
    <w:rsid w:val="00C1090C"/>
    <w:rsid w:val="00C30986"/>
    <w:rsid w:val="00C41E0E"/>
    <w:rsid w:val="00C9526D"/>
    <w:rsid w:val="00CB4179"/>
    <w:rsid w:val="00D0567F"/>
    <w:rsid w:val="00D078AF"/>
    <w:rsid w:val="00D627B7"/>
    <w:rsid w:val="00E15A78"/>
    <w:rsid w:val="00E30ECE"/>
    <w:rsid w:val="00E30F76"/>
    <w:rsid w:val="00E53274"/>
    <w:rsid w:val="00E84CDC"/>
    <w:rsid w:val="00E91F0D"/>
    <w:rsid w:val="00EB13B3"/>
    <w:rsid w:val="00EC2EF0"/>
    <w:rsid w:val="00ED5ECA"/>
    <w:rsid w:val="00EF334E"/>
    <w:rsid w:val="00F244BD"/>
    <w:rsid w:val="00F310FE"/>
    <w:rsid w:val="00F542C3"/>
    <w:rsid w:val="00F72701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0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142"/>
  </w:style>
  <w:style w:type="paragraph" w:styleId="Footer">
    <w:name w:val="footer"/>
    <w:basedOn w:val="Normal"/>
    <w:link w:val="FooterChar"/>
    <w:uiPriority w:val="99"/>
    <w:unhideWhenUsed/>
    <w:rsid w:val="00AC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142"/>
  </w:style>
  <w:style w:type="paragraph" w:styleId="Footer">
    <w:name w:val="footer"/>
    <w:basedOn w:val="Normal"/>
    <w:link w:val="FooterChar"/>
    <w:uiPriority w:val="99"/>
    <w:unhideWhenUsed/>
    <w:rsid w:val="00AC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 Friederick</dc:creator>
  <cp:lastModifiedBy>Faith Hamilton</cp:lastModifiedBy>
  <cp:revision>2</cp:revision>
  <dcterms:created xsi:type="dcterms:W3CDTF">2019-02-01T18:19:00Z</dcterms:created>
  <dcterms:modified xsi:type="dcterms:W3CDTF">2019-02-01T18:19:00Z</dcterms:modified>
</cp:coreProperties>
</file>